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A18" w:rsidRDefault="00051A18" w:rsidP="000F7594">
      <w:pPr>
        <w:pStyle w:val="ListParagraph"/>
      </w:pPr>
      <w:bookmarkStart w:id="0" w:name="_GoBack"/>
      <w:bookmarkEnd w:id="0"/>
    </w:p>
    <w:p w:rsidR="00051A18" w:rsidRDefault="00051A18" w:rsidP="00051A18">
      <w:pPr>
        <w:pStyle w:val="ListParagraph"/>
        <w:numPr>
          <w:ilvl w:val="0"/>
          <w:numId w:val="1"/>
        </w:numPr>
      </w:pPr>
      <w:r>
        <w:t xml:space="preserve"> Corporate Tracking Log </w:t>
      </w:r>
    </w:p>
    <w:p w:rsidR="00051A18" w:rsidRDefault="00051A18" w:rsidP="00051A18">
      <w:pPr>
        <w:pStyle w:val="ListParagraph"/>
        <w:numPr>
          <w:ilvl w:val="1"/>
          <w:numId w:val="1"/>
        </w:numPr>
      </w:pPr>
      <w:r>
        <w:t>Type (Audit, Legal, Other)</w:t>
      </w:r>
    </w:p>
    <w:p w:rsidR="00051A18" w:rsidRDefault="00051A18" w:rsidP="00051A18">
      <w:pPr>
        <w:pStyle w:val="ListParagraph"/>
        <w:numPr>
          <w:ilvl w:val="1"/>
          <w:numId w:val="1"/>
        </w:numPr>
      </w:pPr>
      <w:r>
        <w:t>Audit Report</w:t>
      </w:r>
    </w:p>
    <w:p w:rsidR="00051A18" w:rsidRDefault="00051A18" w:rsidP="00051A18">
      <w:pPr>
        <w:pStyle w:val="ListParagraph"/>
        <w:numPr>
          <w:ilvl w:val="1"/>
          <w:numId w:val="1"/>
        </w:numPr>
      </w:pPr>
      <w:r>
        <w:t>Legal Settlement</w:t>
      </w:r>
    </w:p>
    <w:p w:rsidR="00051A18" w:rsidRDefault="00051A18" w:rsidP="00051A18">
      <w:pPr>
        <w:pStyle w:val="ListParagraph"/>
        <w:numPr>
          <w:ilvl w:val="1"/>
          <w:numId w:val="1"/>
        </w:numPr>
      </w:pPr>
      <w:r>
        <w:t>Finding</w:t>
      </w:r>
    </w:p>
    <w:p w:rsidR="00051A18" w:rsidRDefault="00051A18" w:rsidP="00051A18">
      <w:pPr>
        <w:pStyle w:val="ListParagraph"/>
        <w:numPr>
          <w:ilvl w:val="1"/>
          <w:numId w:val="1"/>
        </w:numPr>
      </w:pPr>
      <w:r>
        <w:t>Risk</w:t>
      </w:r>
    </w:p>
    <w:p w:rsidR="00051A18" w:rsidRDefault="00051A18" w:rsidP="00051A18">
      <w:pPr>
        <w:pStyle w:val="ListParagraph"/>
        <w:numPr>
          <w:ilvl w:val="1"/>
          <w:numId w:val="1"/>
        </w:numPr>
      </w:pPr>
      <w:r>
        <w:t>Description</w:t>
      </w:r>
    </w:p>
    <w:p w:rsidR="00051A18" w:rsidRDefault="00051A18" w:rsidP="00051A18">
      <w:pPr>
        <w:pStyle w:val="ListParagraph"/>
        <w:numPr>
          <w:ilvl w:val="1"/>
          <w:numId w:val="1"/>
        </w:numPr>
      </w:pPr>
      <w:r>
        <w:t>Interim Due Date</w:t>
      </w:r>
    </w:p>
    <w:p w:rsidR="00051A18" w:rsidRDefault="00051A18" w:rsidP="00051A18">
      <w:pPr>
        <w:pStyle w:val="ListParagraph"/>
        <w:numPr>
          <w:ilvl w:val="1"/>
          <w:numId w:val="1"/>
        </w:numPr>
      </w:pPr>
      <w:r>
        <w:t>Interim Due Date – second</w:t>
      </w:r>
    </w:p>
    <w:p w:rsidR="00051A18" w:rsidRDefault="00051A18" w:rsidP="00051A18">
      <w:pPr>
        <w:pStyle w:val="ListParagraph"/>
        <w:numPr>
          <w:ilvl w:val="1"/>
          <w:numId w:val="1"/>
        </w:numPr>
      </w:pPr>
      <w:r>
        <w:t>Final Due Date</w:t>
      </w:r>
    </w:p>
    <w:p w:rsidR="00051A18" w:rsidRDefault="00051A18" w:rsidP="00051A18">
      <w:pPr>
        <w:pStyle w:val="ListParagraph"/>
        <w:numPr>
          <w:ilvl w:val="1"/>
          <w:numId w:val="1"/>
        </w:numPr>
      </w:pPr>
      <w:r>
        <w:t>POR #1</w:t>
      </w:r>
    </w:p>
    <w:p w:rsidR="00051A18" w:rsidRDefault="00051A18" w:rsidP="00051A18">
      <w:pPr>
        <w:pStyle w:val="ListParagraph"/>
        <w:numPr>
          <w:ilvl w:val="1"/>
          <w:numId w:val="1"/>
        </w:numPr>
      </w:pPr>
      <w:r>
        <w:t>POR #2</w:t>
      </w:r>
    </w:p>
    <w:p w:rsidR="00051A18" w:rsidRDefault="00051A18" w:rsidP="00051A18">
      <w:pPr>
        <w:pStyle w:val="ListParagraph"/>
        <w:numPr>
          <w:ilvl w:val="1"/>
          <w:numId w:val="1"/>
        </w:numPr>
      </w:pPr>
      <w:r>
        <w:t>POR #3</w:t>
      </w:r>
    </w:p>
    <w:p w:rsidR="00051A18" w:rsidRDefault="00051A18" w:rsidP="00051A18">
      <w:pPr>
        <w:pStyle w:val="ListParagraph"/>
        <w:numPr>
          <w:ilvl w:val="1"/>
          <w:numId w:val="1"/>
        </w:numPr>
      </w:pPr>
      <w:r>
        <w:t>SSCR #1</w:t>
      </w:r>
    </w:p>
    <w:p w:rsidR="00051A18" w:rsidRDefault="00051A18" w:rsidP="00051A18">
      <w:pPr>
        <w:pStyle w:val="ListParagraph"/>
        <w:numPr>
          <w:ilvl w:val="1"/>
          <w:numId w:val="1"/>
        </w:numPr>
      </w:pPr>
      <w:r>
        <w:t>SSCR #2</w:t>
      </w:r>
    </w:p>
    <w:p w:rsidR="00051A18" w:rsidRDefault="00051A18" w:rsidP="00051A18">
      <w:pPr>
        <w:pStyle w:val="ListParagraph"/>
        <w:numPr>
          <w:ilvl w:val="1"/>
          <w:numId w:val="1"/>
        </w:numPr>
      </w:pPr>
      <w:r>
        <w:t>SSCR #3</w:t>
      </w:r>
    </w:p>
    <w:p w:rsidR="00051A18" w:rsidRDefault="00051A18" w:rsidP="00051A18">
      <w:pPr>
        <w:pStyle w:val="ListParagraph"/>
        <w:numPr>
          <w:ilvl w:val="1"/>
          <w:numId w:val="1"/>
        </w:numPr>
      </w:pPr>
      <w:r>
        <w:t>SSCR #4</w:t>
      </w:r>
    </w:p>
    <w:p w:rsidR="00051A18" w:rsidRDefault="00051A18" w:rsidP="00051A18">
      <w:pPr>
        <w:pStyle w:val="ListParagraph"/>
        <w:numPr>
          <w:ilvl w:val="1"/>
          <w:numId w:val="1"/>
        </w:numPr>
      </w:pPr>
      <w:r>
        <w:t>SSCR #5</w:t>
      </w:r>
    </w:p>
    <w:p w:rsidR="00051A18" w:rsidRDefault="00051A18" w:rsidP="00051A18">
      <w:pPr>
        <w:pStyle w:val="ListParagraph"/>
        <w:numPr>
          <w:ilvl w:val="1"/>
          <w:numId w:val="1"/>
        </w:numPr>
      </w:pPr>
      <w:r>
        <w:t>SSCR #6</w:t>
      </w:r>
    </w:p>
    <w:p w:rsidR="00051A18" w:rsidRDefault="007135C9" w:rsidP="00051A18">
      <w:pPr>
        <w:pStyle w:val="ListParagraph"/>
        <w:numPr>
          <w:ilvl w:val="1"/>
          <w:numId w:val="1"/>
        </w:numPr>
      </w:pPr>
      <w:r>
        <w:t>RAG Status</w:t>
      </w:r>
    </w:p>
    <w:p w:rsidR="007135C9" w:rsidRDefault="007135C9" w:rsidP="00051A18">
      <w:pPr>
        <w:pStyle w:val="ListParagraph"/>
        <w:numPr>
          <w:ilvl w:val="1"/>
          <w:numId w:val="1"/>
        </w:numPr>
      </w:pPr>
      <w:r>
        <w:t>Current Status (dated)</w:t>
      </w:r>
    </w:p>
    <w:p w:rsidR="007135C9" w:rsidRDefault="007135C9" w:rsidP="00051A18">
      <w:pPr>
        <w:pStyle w:val="ListParagraph"/>
        <w:numPr>
          <w:ilvl w:val="1"/>
          <w:numId w:val="1"/>
        </w:numPr>
      </w:pPr>
      <w:r>
        <w:t>Next Steps (dated)</w:t>
      </w:r>
    </w:p>
    <w:sectPr w:rsidR="007135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774F5"/>
    <w:multiLevelType w:val="hybridMultilevel"/>
    <w:tmpl w:val="BA3066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10D"/>
    <w:rsid w:val="00051A18"/>
    <w:rsid w:val="000F7594"/>
    <w:rsid w:val="00330C5C"/>
    <w:rsid w:val="0056221A"/>
    <w:rsid w:val="007135C9"/>
    <w:rsid w:val="00A90118"/>
    <w:rsid w:val="00B7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6995A1-2B89-4298-A090-F794BEB38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1A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Sharp</dc:creator>
  <cp:keywords/>
  <dc:description/>
  <cp:lastModifiedBy>Sue Sharp</cp:lastModifiedBy>
  <cp:revision>2</cp:revision>
  <dcterms:created xsi:type="dcterms:W3CDTF">2017-09-17T14:29:00Z</dcterms:created>
  <dcterms:modified xsi:type="dcterms:W3CDTF">2017-09-17T14:29:00Z</dcterms:modified>
</cp:coreProperties>
</file>